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8CB" w:rsidRDefault="00A3624E">
      <w:pPr>
        <w:spacing w:after="240"/>
        <w:jc w:val="right"/>
      </w:pPr>
      <w:r>
        <w:t>(в ред. Приказа ФАС России</w:t>
      </w:r>
      <w:r>
        <w:br/>
        <w:t>от 13.03.2014 № 158/14)</w:t>
      </w:r>
    </w:p>
    <w:p w:rsidR="008F08CB" w:rsidRPr="006616C6" w:rsidRDefault="00A3624E">
      <w:pPr>
        <w:jc w:val="right"/>
        <w:rPr>
          <w:sz w:val="24"/>
          <w:szCs w:val="24"/>
        </w:rPr>
      </w:pPr>
      <w:r>
        <w:rPr>
          <w:sz w:val="24"/>
          <w:szCs w:val="24"/>
        </w:rPr>
        <w:t>Форма 9</w:t>
      </w:r>
      <w:r w:rsidRPr="006616C6">
        <w:rPr>
          <w:sz w:val="24"/>
          <w:szCs w:val="24"/>
        </w:rPr>
        <w:t>г-8</w:t>
      </w:r>
    </w:p>
    <w:p w:rsidR="008F08CB" w:rsidRDefault="00A3624E">
      <w:pPr>
        <w:spacing w:before="240" w:after="240"/>
        <w:jc w:val="center"/>
        <w:rPr>
          <w:sz w:val="26"/>
          <w:szCs w:val="26"/>
        </w:rPr>
      </w:pPr>
      <w:r>
        <w:rPr>
          <w:sz w:val="26"/>
          <w:szCs w:val="26"/>
        </w:rPr>
        <w:t>Информация о наличии (отсутствии) технической возможности доступа к регулируемым работам (услугам),</w:t>
      </w:r>
      <w:r>
        <w:rPr>
          <w:sz w:val="26"/>
          <w:szCs w:val="26"/>
        </w:rPr>
        <w:br/>
        <w:t>о регистрации и ходе реализации заявок на подключение (технологическое присоединение)</w:t>
      </w:r>
      <w:r>
        <w:rPr>
          <w:sz w:val="26"/>
          <w:szCs w:val="26"/>
        </w:rPr>
        <w:br/>
        <w:t>к инфраструктуре субъектов естественных монополий</w:t>
      </w:r>
    </w:p>
    <w:p w:rsidR="008F08CB" w:rsidRDefault="00A3624E">
      <w:pPr>
        <w:spacing w:after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В сфере грузовых железнодорожных перевозок в части информации об </w:t>
      </w:r>
      <w:proofErr w:type="spellStart"/>
      <w:r>
        <w:rPr>
          <w:sz w:val="24"/>
          <w:szCs w:val="24"/>
        </w:rPr>
        <w:t>отставлении</w:t>
      </w:r>
      <w:proofErr w:type="spellEnd"/>
      <w:r>
        <w:rPr>
          <w:sz w:val="24"/>
          <w:szCs w:val="24"/>
        </w:rPr>
        <w:t xml:space="preserve"> от движения поездов</w:t>
      </w:r>
      <w:r>
        <w:rPr>
          <w:sz w:val="24"/>
          <w:szCs w:val="24"/>
        </w:rPr>
        <w:br/>
        <w:t>с грузовыми вагонами</w:t>
      </w:r>
    </w:p>
    <w:p w:rsidR="008F08CB" w:rsidRDefault="00A3624E">
      <w:pPr>
        <w:rPr>
          <w:sz w:val="24"/>
          <w:szCs w:val="24"/>
        </w:rPr>
      </w:pPr>
      <w:r>
        <w:rPr>
          <w:sz w:val="24"/>
          <w:szCs w:val="24"/>
        </w:rPr>
        <w:t xml:space="preserve">предоставляемые  </w:t>
      </w:r>
      <w:r w:rsidR="006616C6">
        <w:rPr>
          <w:sz w:val="24"/>
          <w:szCs w:val="24"/>
        </w:rPr>
        <w:t>ОАО «АК «ЖДЯ»</w:t>
      </w:r>
    </w:p>
    <w:p w:rsidR="008F08CB" w:rsidRDefault="008F08CB">
      <w:pPr>
        <w:pBdr>
          <w:top w:val="single" w:sz="4" w:space="1" w:color="auto"/>
        </w:pBdr>
        <w:ind w:left="1915" w:right="8902"/>
        <w:rPr>
          <w:sz w:val="2"/>
          <w:szCs w:val="2"/>
        </w:rPr>
      </w:pPr>
    </w:p>
    <w:p w:rsidR="008F08CB" w:rsidRDefault="00A3624E">
      <w:pPr>
        <w:rPr>
          <w:sz w:val="24"/>
          <w:szCs w:val="24"/>
        </w:rPr>
      </w:pPr>
      <w:r>
        <w:rPr>
          <w:sz w:val="24"/>
          <w:szCs w:val="24"/>
        </w:rPr>
        <w:t>(наименование субъекта естественных монополий)</w:t>
      </w:r>
    </w:p>
    <w:p w:rsidR="008F08CB" w:rsidRDefault="00A3624E">
      <w:pPr>
        <w:rPr>
          <w:sz w:val="24"/>
          <w:szCs w:val="24"/>
        </w:rPr>
      </w:pPr>
      <w:r>
        <w:rPr>
          <w:sz w:val="24"/>
          <w:szCs w:val="24"/>
        </w:rPr>
        <w:t xml:space="preserve">на территории  </w:t>
      </w:r>
      <w:r w:rsidR="006616C6">
        <w:rPr>
          <w:sz w:val="24"/>
          <w:szCs w:val="24"/>
        </w:rPr>
        <w:t>Республика Саха (Якутия)</w:t>
      </w:r>
    </w:p>
    <w:p w:rsidR="008F08CB" w:rsidRDefault="008F08CB">
      <w:pPr>
        <w:pBdr>
          <w:top w:val="single" w:sz="4" w:space="1" w:color="auto"/>
        </w:pBdr>
        <w:ind w:left="1608" w:right="8902"/>
        <w:rPr>
          <w:sz w:val="2"/>
          <w:szCs w:val="2"/>
        </w:rPr>
      </w:pPr>
    </w:p>
    <w:p w:rsidR="008F08CB" w:rsidRDefault="00A3624E">
      <w:pPr>
        <w:rPr>
          <w:sz w:val="24"/>
          <w:szCs w:val="24"/>
        </w:rPr>
      </w:pPr>
      <w:r>
        <w:rPr>
          <w:sz w:val="24"/>
          <w:szCs w:val="24"/>
        </w:rPr>
        <w:t>(наименование субъекта Российской Федерации)</w:t>
      </w:r>
    </w:p>
    <w:p w:rsidR="008F08CB" w:rsidRDefault="00A3624E">
      <w:pPr>
        <w:rPr>
          <w:sz w:val="24"/>
          <w:szCs w:val="24"/>
        </w:rPr>
      </w:pPr>
      <w:r>
        <w:rPr>
          <w:sz w:val="24"/>
          <w:szCs w:val="24"/>
        </w:rPr>
        <w:t xml:space="preserve">за период  </w:t>
      </w:r>
      <w:r w:rsidR="00254A14">
        <w:rPr>
          <w:sz w:val="24"/>
          <w:szCs w:val="24"/>
        </w:rPr>
        <w:t>3-й</w:t>
      </w:r>
      <w:bookmarkStart w:id="0" w:name="_GoBack"/>
      <w:bookmarkEnd w:id="0"/>
      <w:r w:rsidR="006616C6">
        <w:rPr>
          <w:sz w:val="24"/>
          <w:szCs w:val="24"/>
        </w:rPr>
        <w:t xml:space="preserve"> квартал 20</w:t>
      </w:r>
      <w:r w:rsidR="00CA5F4E">
        <w:rPr>
          <w:sz w:val="24"/>
          <w:szCs w:val="24"/>
        </w:rPr>
        <w:t>2</w:t>
      </w:r>
      <w:r w:rsidR="008A4CB0">
        <w:rPr>
          <w:sz w:val="24"/>
          <w:szCs w:val="24"/>
        </w:rPr>
        <w:t>4</w:t>
      </w:r>
      <w:r w:rsidR="006616C6">
        <w:rPr>
          <w:sz w:val="24"/>
          <w:szCs w:val="24"/>
        </w:rPr>
        <w:t xml:space="preserve"> года</w:t>
      </w:r>
      <w:r w:rsidR="006616C6">
        <w:rPr>
          <w:sz w:val="24"/>
          <w:szCs w:val="24"/>
        </w:rPr>
        <w:tab/>
      </w:r>
    </w:p>
    <w:p w:rsidR="008F08CB" w:rsidRDefault="008F08CB">
      <w:pPr>
        <w:pBdr>
          <w:top w:val="single" w:sz="4" w:space="1" w:color="auto"/>
        </w:pBdr>
        <w:spacing w:after="360"/>
        <w:ind w:left="1117" w:right="8902"/>
        <w:rPr>
          <w:sz w:val="2"/>
          <w:szCs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1758"/>
        <w:gridCol w:w="1700"/>
        <w:gridCol w:w="1646"/>
        <w:gridCol w:w="1474"/>
        <w:gridCol w:w="1474"/>
        <w:gridCol w:w="1559"/>
        <w:gridCol w:w="1786"/>
      </w:tblGrid>
      <w:tr w:rsidR="008F08CB">
        <w:trPr>
          <w:cantSplit/>
          <w:tblHeader/>
          <w:jc w:val="center"/>
        </w:trPr>
        <w:tc>
          <w:tcPr>
            <w:tcW w:w="1985" w:type="dxa"/>
          </w:tcPr>
          <w:p w:rsidR="008F08CB" w:rsidRDefault="00A3624E">
            <w:pPr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Дорога отправления</w:t>
            </w:r>
          </w:p>
        </w:tc>
        <w:tc>
          <w:tcPr>
            <w:tcW w:w="1758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Дорога назначения</w:t>
            </w:r>
          </w:p>
        </w:tc>
        <w:tc>
          <w:tcPr>
            <w:tcW w:w="1700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Дорога </w:t>
            </w:r>
            <w:proofErr w:type="spellStart"/>
            <w:r>
              <w:rPr>
                <w:sz w:val="22"/>
                <w:szCs w:val="22"/>
              </w:rPr>
              <w:t>отставления</w:t>
            </w:r>
            <w:proofErr w:type="spellEnd"/>
            <w:r>
              <w:rPr>
                <w:sz w:val="22"/>
                <w:szCs w:val="22"/>
              </w:rPr>
              <w:br/>
              <w:t>от движения</w:t>
            </w:r>
          </w:p>
        </w:tc>
        <w:tc>
          <w:tcPr>
            <w:tcW w:w="1646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груза/порож</w:t>
            </w:r>
            <w:r>
              <w:rPr>
                <w:sz w:val="22"/>
                <w:szCs w:val="22"/>
              </w:rPr>
              <w:softHyphen/>
              <w:t>ний состав/контей</w:t>
            </w:r>
            <w:r>
              <w:rPr>
                <w:sz w:val="22"/>
                <w:szCs w:val="22"/>
              </w:rPr>
              <w:softHyphen/>
              <w:t>нерный поезд</w:t>
            </w:r>
          </w:p>
        </w:tc>
        <w:tc>
          <w:tcPr>
            <w:tcW w:w="1474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Среднесуточ</w:t>
            </w:r>
            <w:r>
              <w:rPr>
                <w:sz w:val="22"/>
                <w:szCs w:val="22"/>
              </w:rPr>
              <w:softHyphen/>
              <w:t>ное количество отставлен</w:t>
            </w:r>
            <w:r>
              <w:rPr>
                <w:sz w:val="22"/>
                <w:szCs w:val="22"/>
              </w:rPr>
              <w:softHyphen/>
              <w:t>ных от движения поездов за декаду</w:t>
            </w:r>
          </w:p>
        </w:tc>
        <w:tc>
          <w:tcPr>
            <w:tcW w:w="1474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Среднесуточ</w:t>
            </w:r>
            <w:r>
              <w:rPr>
                <w:sz w:val="22"/>
                <w:szCs w:val="22"/>
              </w:rPr>
              <w:softHyphen/>
              <w:t>ное количество отставлен</w:t>
            </w:r>
            <w:r>
              <w:rPr>
                <w:sz w:val="22"/>
                <w:szCs w:val="22"/>
              </w:rPr>
              <w:softHyphen/>
              <w:t>ных от движения вагонов за декаду</w:t>
            </w:r>
          </w:p>
        </w:tc>
        <w:tc>
          <w:tcPr>
            <w:tcW w:w="1559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Средний простой (в сутках) одного отставлен</w:t>
            </w:r>
            <w:r>
              <w:rPr>
                <w:sz w:val="22"/>
                <w:szCs w:val="22"/>
              </w:rPr>
              <w:softHyphen/>
              <w:t xml:space="preserve">ного от движения поезда </w:t>
            </w:r>
          </w:p>
        </w:tc>
        <w:tc>
          <w:tcPr>
            <w:tcW w:w="1786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Причина </w:t>
            </w:r>
            <w:proofErr w:type="spellStart"/>
            <w:r>
              <w:rPr>
                <w:sz w:val="22"/>
                <w:szCs w:val="22"/>
              </w:rPr>
              <w:t>отставления</w:t>
            </w:r>
            <w:proofErr w:type="spellEnd"/>
            <w:r>
              <w:rPr>
                <w:sz w:val="22"/>
                <w:szCs w:val="22"/>
              </w:rPr>
              <w:t xml:space="preserve"> от движения</w:t>
            </w:r>
          </w:p>
        </w:tc>
      </w:tr>
      <w:tr w:rsidR="008F08CB">
        <w:trPr>
          <w:cantSplit/>
          <w:tblHeader/>
          <w:jc w:val="center"/>
        </w:trPr>
        <w:tc>
          <w:tcPr>
            <w:tcW w:w="1985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58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0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646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74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74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786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BC1103" w:rsidTr="00B16584">
        <w:trPr>
          <w:cantSplit/>
          <w:tblHeader/>
          <w:jc w:val="center"/>
        </w:trPr>
        <w:tc>
          <w:tcPr>
            <w:tcW w:w="13382" w:type="dxa"/>
            <w:gridSpan w:val="8"/>
          </w:tcPr>
          <w:p w:rsidR="00BC1103" w:rsidRDefault="00B12849" w:rsidP="008A4C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  <w:r w:rsidR="00BC1103">
              <w:rPr>
                <w:sz w:val="22"/>
                <w:szCs w:val="22"/>
              </w:rPr>
              <w:t xml:space="preserve"> 20</w:t>
            </w:r>
            <w:r w:rsidR="00CA5F4E">
              <w:rPr>
                <w:sz w:val="22"/>
                <w:szCs w:val="22"/>
              </w:rPr>
              <w:t>2</w:t>
            </w:r>
            <w:r w:rsidR="008A4CB0">
              <w:rPr>
                <w:sz w:val="22"/>
                <w:szCs w:val="22"/>
              </w:rPr>
              <w:t>4</w:t>
            </w:r>
          </w:p>
        </w:tc>
      </w:tr>
      <w:tr w:rsidR="008F08CB">
        <w:trPr>
          <w:cantSplit/>
          <w:jc w:val="center"/>
        </w:trPr>
        <w:tc>
          <w:tcPr>
            <w:tcW w:w="1985" w:type="dxa"/>
          </w:tcPr>
          <w:p w:rsidR="008F08CB" w:rsidRDefault="006616C6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</w:tcPr>
          <w:p w:rsidR="008F08CB" w:rsidRDefault="006616C6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0" w:type="dxa"/>
          </w:tcPr>
          <w:p w:rsidR="008F08CB" w:rsidRDefault="006616C6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46" w:type="dxa"/>
          </w:tcPr>
          <w:p w:rsidR="008F08CB" w:rsidRDefault="006616C6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74" w:type="dxa"/>
          </w:tcPr>
          <w:p w:rsidR="008F08CB" w:rsidRDefault="006616C6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74" w:type="dxa"/>
          </w:tcPr>
          <w:p w:rsidR="008F08CB" w:rsidRDefault="006616C6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8F08CB" w:rsidRDefault="006616C6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86" w:type="dxa"/>
          </w:tcPr>
          <w:p w:rsidR="008F08CB" w:rsidRDefault="006616C6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C1103" w:rsidTr="00DD7D23">
        <w:trPr>
          <w:cantSplit/>
          <w:jc w:val="center"/>
        </w:trPr>
        <w:tc>
          <w:tcPr>
            <w:tcW w:w="13382" w:type="dxa"/>
            <w:gridSpan w:val="8"/>
          </w:tcPr>
          <w:p w:rsidR="00BC1103" w:rsidRDefault="00B12849" w:rsidP="008A4C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  <w:r w:rsidR="00BC1103">
              <w:rPr>
                <w:sz w:val="22"/>
                <w:szCs w:val="22"/>
              </w:rPr>
              <w:t xml:space="preserve"> 20</w:t>
            </w:r>
            <w:r w:rsidR="00CA5F4E">
              <w:rPr>
                <w:sz w:val="22"/>
                <w:szCs w:val="22"/>
              </w:rPr>
              <w:t>2</w:t>
            </w:r>
            <w:r w:rsidR="008A4CB0">
              <w:rPr>
                <w:sz w:val="22"/>
                <w:szCs w:val="22"/>
              </w:rPr>
              <w:t>4</w:t>
            </w:r>
          </w:p>
        </w:tc>
      </w:tr>
      <w:tr w:rsidR="00BC1103">
        <w:trPr>
          <w:cantSplit/>
          <w:jc w:val="center"/>
        </w:trPr>
        <w:tc>
          <w:tcPr>
            <w:tcW w:w="1985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0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46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74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74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86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C1103" w:rsidTr="00E0596E">
        <w:trPr>
          <w:cantSplit/>
          <w:jc w:val="center"/>
        </w:trPr>
        <w:tc>
          <w:tcPr>
            <w:tcW w:w="13382" w:type="dxa"/>
            <w:gridSpan w:val="8"/>
          </w:tcPr>
          <w:p w:rsidR="00BC1103" w:rsidRDefault="00B12849" w:rsidP="008A4C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  <w:r w:rsidR="00BC1103">
              <w:rPr>
                <w:sz w:val="22"/>
                <w:szCs w:val="22"/>
              </w:rPr>
              <w:t xml:space="preserve"> 20</w:t>
            </w:r>
            <w:r w:rsidR="00CA5F4E">
              <w:rPr>
                <w:sz w:val="22"/>
                <w:szCs w:val="22"/>
              </w:rPr>
              <w:t>2</w:t>
            </w:r>
            <w:r w:rsidR="008A4CB0">
              <w:rPr>
                <w:sz w:val="22"/>
                <w:szCs w:val="22"/>
              </w:rPr>
              <w:t>4</w:t>
            </w:r>
          </w:p>
        </w:tc>
      </w:tr>
      <w:tr w:rsidR="00BC1103">
        <w:trPr>
          <w:cantSplit/>
          <w:jc w:val="center"/>
        </w:trPr>
        <w:tc>
          <w:tcPr>
            <w:tcW w:w="1985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0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46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74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74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86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8F08CB" w:rsidRDefault="008F08CB">
      <w:pPr>
        <w:jc w:val="both"/>
        <w:rPr>
          <w:sz w:val="24"/>
          <w:szCs w:val="24"/>
        </w:rPr>
      </w:pPr>
    </w:p>
    <w:p w:rsidR="008F08CB" w:rsidRDefault="00A3624E">
      <w:pPr>
        <w:spacing w:after="12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 Все ячейки предлагаемой формы должны быть заполнены субъектом естественной монополии.</w:t>
      </w:r>
    </w:p>
    <w:p w:rsidR="00A3624E" w:rsidRDefault="00A3624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 В ячейке 8 “Причина </w:t>
      </w:r>
      <w:proofErr w:type="spellStart"/>
      <w:r>
        <w:rPr>
          <w:sz w:val="24"/>
          <w:szCs w:val="24"/>
        </w:rPr>
        <w:t>отставления</w:t>
      </w:r>
      <w:proofErr w:type="spellEnd"/>
      <w:r>
        <w:rPr>
          <w:sz w:val="24"/>
          <w:szCs w:val="24"/>
        </w:rPr>
        <w:t xml:space="preserve"> от движения” указывается детализованная причина </w:t>
      </w:r>
      <w:proofErr w:type="spellStart"/>
      <w:r>
        <w:rPr>
          <w:sz w:val="24"/>
          <w:szCs w:val="24"/>
        </w:rPr>
        <w:t>отставления</w:t>
      </w:r>
      <w:proofErr w:type="spellEnd"/>
      <w:r>
        <w:rPr>
          <w:sz w:val="24"/>
          <w:szCs w:val="24"/>
        </w:rPr>
        <w:t xml:space="preserve"> подвижного состава от движения.</w:t>
      </w:r>
    </w:p>
    <w:sectPr w:rsidR="00A3624E" w:rsidSect="008F08CB">
      <w:headerReference w:type="default" r:id="rId7"/>
      <w:pgSz w:w="16840" w:h="11907" w:orient="landscape" w:code="9"/>
      <w:pgMar w:top="1134" w:right="1134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6F75" w:rsidRDefault="00BA6F75">
      <w:r>
        <w:separator/>
      </w:r>
    </w:p>
  </w:endnote>
  <w:endnote w:type="continuationSeparator" w:id="0">
    <w:p w:rsidR="00BA6F75" w:rsidRDefault="00BA6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6F75" w:rsidRDefault="00BA6F75">
      <w:r>
        <w:separator/>
      </w:r>
    </w:p>
  </w:footnote>
  <w:footnote w:type="continuationSeparator" w:id="0">
    <w:p w:rsidR="00BA6F75" w:rsidRDefault="00BA6F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8CB" w:rsidRDefault="00A3624E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95F52"/>
    <w:multiLevelType w:val="singleLevel"/>
    <w:tmpl w:val="3B741C9E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" w15:restartNumberingAfterBreak="0">
    <w:nsid w:val="2A2763CC"/>
    <w:multiLevelType w:val="singleLevel"/>
    <w:tmpl w:val="BBE4977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" w15:restartNumberingAfterBreak="0">
    <w:nsid w:val="3F07370C"/>
    <w:multiLevelType w:val="singleLevel"/>
    <w:tmpl w:val="0258355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3" w15:restartNumberingAfterBreak="0">
    <w:nsid w:val="52467C26"/>
    <w:multiLevelType w:val="singleLevel"/>
    <w:tmpl w:val="2CCA9A4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5CD348DF"/>
    <w:multiLevelType w:val="singleLevel"/>
    <w:tmpl w:val="9E28F04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 w15:restartNumberingAfterBreak="0">
    <w:nsid w:val="785A5555"/>
    <w:multiLevelType w:val="singleLevel"/>
    <w:tmpl w:val="A856635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4"/>
        <w:szCs w:val="24"/>
      </w:rPr>
    </w:lvl>
  </w:abstractNum>
  <w:abstractNum w:abstractNumId="6" w15:restartNumberingAfterBreak="0">
    <w:nsid w:val="7BF00C15"/>
    <w:multiLevelType w:val="singleLevel"/>
    <w:tmpl w:val="6F0C9F22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155"/>
    <w:rsid w:val="00142D49"/>
    <w:rsid w:val="001C5945"/>
    <w:rsid w:val="00222CFF"/>
    <w:rsid w:val="00254A14"/>
    <w:rsid w:val="002823C3"/>
    <w:rsid w:val="003B174F"/>
    <w:rsid w:val="006616C6"/>
    <w:rsid w:val="007B011D"/>
    <w:rsid w:val="007E6399"/>
    <w:rsid w:val="008052A4"/>
    <w:rsid w:val="0083170A"/>
    <w:rsid w:val="008A4CB0"/>
    <w:rsid w:val="008C270F"/>
    <w:rsid w:val="008D09B1"/>
    <w:rsid w:val="008F08CB"/>
    <w:rsid w:val="00926BBA"/>
    <w:rsid w:val="00962155"/>
    <w:rsid w:val="009F46BA"/>
    <w:rsid w:val="00A20DC8"/>
    <w:rsid w:val="00A23B12"/>
    <w:rsid w:val="00A3624E"/>
    <w:rsid w:val="00A5195E"/>
    <w:rsid w:val="00A727F4"/>
    <w:rsid w:val="00A90407"/>
    <w:rsid w:val="00B12849"/>
    <w:rsid w:val="00B7266F"/>
    <w:rsid w:val="00BA4DF0"/>
    <w:rsid w:val="00BA6F75"/>
    <w:rsid w:val="00BC1103"/>
    <w:rsid w:val="00C203A9"/>
    <w:rsid w:val="00C354C2"/>
    <w:rsid w:val="00CA5F4E"/>
    <w:rsid w:val="00CF6FD0"/>
    <w:rsid w:val="00D267CC"/>
    <w:rsid w:val="00D46CC9"/>
    <w:rsid w:val="00E52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12984E2-722E-48F4-A90F-9513AEBD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8CB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F08C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F08CB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8F08C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F08CB"/>
    <w:rPr>
      <w:rFonts w:ascii="Times New Roman" w:hAnsi="Times New Roman" w:cs="Times New Roman"/>
      <w:sz w:val="20"/>
      <w:szCs w:val="20"/>
    </w:rPr>
  </w:style>
  <w:style w:type="paragraph" w:customStyle="1" w:styleId="ConsNormal">
    <w:name w:val="ConsNormal"/>
    <w:uiPriority w:val="99"/>
    <w:rsid w:val="008F08CB"/>
    <w:pPr>
      <w:autoSpaceDE w:val="0"/>
      <w:autoSpaceDN w:val="0"/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footnote text"/>
    <w:basedOn w:val="a"/>
    <w:link w:val="a8"/>
    <w:uiPriority w:val="99"/>
    <w:rsid w:val="008F08CB"/>
  </w:style>
  <w:style w:type="character" w:customStyle="1" w:styleId="a8">
    <w:name w:val="Текст сноски Знак"/>
    <w:basedOn w:val="a0"/>
    <w:link w:val="a7"/>
    <w:uiPriority w:val="99"/>
    <w:semiHidden/>
    <w:rsid w:val="008F08CB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8F08C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Технолог_Алдан</cp:lastModifiedBy>
  <cp:revision>15</cp:revision>
  <cp:lastPrinted>2014-05-26T06:56:00Z</cp:lastPrinted>
  <dcterms:created xsi:type="dcterms:W3CDTF">2014-12-29T06:47:00Z</dcterms:created>
  <dcterms:modified xsi:type="dcterms:W3CDTF">2024-10-10T01:17:00Z</dcterms:modified>
</cp:coreProperties>
</file>